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EC" w:rsidRPr="009D7F0F" w:rsidRDefault="00C727EC" w:rsidP="007F10C6">
      <w:pPr>
        <w:jc w:val="center"/>
        <w:rPr>
          <w:rFonts w:ascii="Arial" w:hAnsi="Arial" w:cs="Arial"/>
          <w:b/>
          <w:i/>
          <w:sz w:val="28"/>
          <w:szCs w:val="28"/>
        </w:rPr>
      </w:pPr>
      <w:r w:rsidRPr="009D7F0F">
        <w:rPr>
          <w:rFonts w:ascii="Arial" w:hAnsi="Arial" w:cs="Arial"/>
          <w:b/>
          <w:i/>
          <w:sz w:val="28"/>
          <w:szCs w:val="28"/>
        </w:rPr>
        <w:t>SÍNTESIS DE LAS CONDICIONES DE RIESGO MUNICIPIO BALBOA</w:t>
      </w:r>
    </w:p>
    <w:p w:rsidR="00C727EC" w:rsidRPr="00515574" w:rsidRDefault="00C727EC" w:rsidP="007F10C6">
      <w:pPr>
        <w:jc w:val="center"/>
        <w:rPr>
          <w:rFonts w:ascii="Arial" w:hAnsi="Arial" w:cs="Arial"/>
          <w:b/>
          <w:sz w:val="28"/>
          <w:szCs w:val="28"/>
        </w:rPr>
      </w:pPr>
    </w:p>
    <w:p w:rsidR="00C727EC" w:rsidRPr="00515574" w:rsidRDefault="00C727EC" w:rsidP="00515574">
      <w:pPr>
        <w:autoSpaceDE w:val="0"/>
        <w:autoSpaceDN w:val="0"/>
        <w:adjustRightInd w:val="0"/>
        <w:spacing w:after="0" w:line="240" w:lineRule="auto"/>
        <w:jc w:val="both"/>
        <w:rPr>
          <w:rFonts w:ascii="Arial" w:hAnsi="Arial" w:cs="Arial"/>
        </w:rPr>
      </w:pPr>
      <w:r w:rsidRPr="00515574">
        <w:rPr>
          <w:rFonts w:ascii="Arial" w:hAnsi="Arial" w:cs="Arial"/>
        </w:rPr>
        <w:t xml:space="preserve">Balboa, se encuentra en la región central del departamento, en la vertiente oriental de </w:t>
      </w:r>
      <w:smartTag w:uri="urn:schemas-microsoft-com:office:smarttags" w:element="PersonName">
        <w:smartTagPr>
          <w:attr w:name="ProductID" w:val="la Cordillera Occidental"/>
        </w:smartTagPr>
        <w:r w:rsidRPr="00515574">
          <w:rPr>
            <w:rFonts w:ascii="Arial" w:hAnsi="Arial" w:cs="Arial"/>
          </w:rPr>
          <w:t>la Cordillera Occidental</w:t>
        </w:r>
      </w:smartTag>
      <w:r w:rsidRPr="00515574">
        <w:rPr>
          <w:rFonts w:ascii="Arial" w:hAnsi="Arial" w:cs="Arial"/>
        </w:rPr>
        <w:t>, cuyas laderas descienden hacia los ríos Cauca, Risaralda, Cañaveral, Monos y Totuí. Su territorio es montañoso, el área urbana se asienta sobre pendientes superiores al 60% y son comunes aún las del 100%.</w:t>
      </w:r>
    </w:p>
    <w:p w:rsidR="00C727EC" w:rsidRPr="00515574"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rPr>
      </w:pPr>
      <w:r w:rsidRPr="00515574">
        <w:rPr>
          <w:rFonts w:ascii="Arial" w:hAnsi="Arial" w:cs="Arial"/>
        </w:rPr>
        <w:t xml:space="preserve">Los riesgos encontrados en este municipio según el </w:t>
      </w:r>
      <w:r w:rsidRPr="00515574">
        <w:rPr>
          <w:rFonts w:ascii="Arial" w:hAnsi="Arial" w:cs="Arial"/>
          <w:i/>
        </w:rPr>
        <w:t>Diagnóstico de riesgos ambientales del municipio de Balboa</w:t>
      </w:r>
      <w:r>
        <w:rPr>
          <w:rStyle w:val="FootnoteReference"/>
          <w:rFonts w:ascii="Arial" w:hAnsi="Arial" w:cs="Arial"/>
          <w:i/>
        </w:rPr>
        <w:footnoteReference w:id="1"/>
      </w:r>
      <w:r w:rsidRPr="00515574">
        <w:rPr>
          <w:rFonts w:ascii="Arial" w:hAnsi="Arial" w:cs="Arial"/>
          <w:i/>
        </w:rPr>
        <w:t xml:space="preserve"> </w:t>
      </w:r>
      <w:r w:rsidRPr="00515574">
        <w:rPr>
          <w:rFonts w:ascii="Arial" w:hAnsi="Arial" w:cs="Arial"/>
        </w:rPr>
        <w:t>son: riesgo volcánico, sísmico, geotécnico e hidrológico.</w:t>
      </w:r>
    </w:p>
    <w:p w:rsidR="00C727EC"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b/>
        </w:rPr>
      </w:pPr>
      <w:r w:rsidRPr="00515574">
        <w:rPr>
          <w:rFonts w:ascii="Arial" w:hAnsi="Arial" w:cs="Arial"/>
          <w:b/>
        </w:rPr>
        <w:t>RIESGO VOLCÁNICO</w:t>
      </w:r>
    </w:p>
    <w:p w:rsidR="00C727EC" w:rsidRPr="00515574" w:rsidRDefault="00C727EC" w:rsidP="00515574">
      <w:pPr>
        <w:autoSpaceDE w:val="0"/>
        <w:autoSpaceDN w:val="0"/>
        <w:adjustRightInd w:val="0"/>
        <w:spacing w:after="0" w:line="240" w:lineRule="auto"/>
        <w:jc w:val="both"/>
        <w:rPr>
          <w:rFonts w:ascii="Arial" w:hAnsi="Arial" w:cs="Arial"/>
        </w:rPr>
      </w:pPr>
      <w:r w:rsidRPr="00515574">
        <w:rPr>
          <w:rFonts w:ascii="Arial" w:hAnsi="Arial" w:cs="Arial"/>
        </w:rPr>
        <w:t>La amenaza volcánica esta dad por la pr</w:t>
      </w:r>
      <w:r>
        <w:rPr>
          <w:rFonts w:ascii="Arial" w:hAnsi="Arial" w:cs="Arial"/>
        </w:rPr>
        <w:t>esencia del nevado Santa Isabel</w:t>
      </w:r>
      <w:r w:rsidRPr="00515574">
        <w:rPr>
          <w:rFonts w:ascii="Arial" w:hAnsi="Arial" w:cs="Arial"/>
        </w:rPr>
        <w:t>, cuyo grado de actividad es baja y es baja la probabilidad de que ocurra una erupción a corto o mediano plazo.</w:t>
      </w:r>
    </w:p>
    <w:p w:rsidR="00C727EC" w:rsidRPr="00515574" w:rsidRDefault="00C727EC" w:rsidP="00515574">
      <w:pPr>
        <w:autoSpaceDE w:val="0"/>
        <w:autoSpaceDN w:val="0"/>
        <w:adjustRightInd w:val="0"/>
        <w:spacing w:after="0" w:line="240" w:lineRule="auto"/>
        <w:jc w:val="both"/>
        <w:rPr>
          <w:rFonts w:ascii="Arial" w:hAnsi="Arial" w:cs="Arial"/>
        </w:rPr>
      </w:pPr>
      <w:r w:rsidRPr="00515574">
        <w:rPr>
          <w:rFonts w:ascii="Arial" w:hAnsi="Arial" w:cs="Arial"/>
        </w:rPr>
        <w:t>Para el municipio de Balboa, en caso de erupción, serían lluvias piroclásticas (cenizas volcánicas) las que llegarían transportadas por el viento. La vulnerabilidad está traducida en los techos de las viviendas que reciben directamente las cenizas y que en caso extremo podrían desplomarse.  Se considera que el municipio posee una amenaza volcánica baja</w:t>
      </w:r>
    </w:p>
    <w:p w:rsidR="00C727EC"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b/>
        </w:rPr>
      </w:pPr>
      <w:r w:rsidRPr="00515574">
        <w:rPr>
          <w:rFonts w:ascii="Arial" w:hAnsi="Arial" w:cs="Arial"/>
          <w:b/>
        </w:rPr>
        <w:t>RIESGO SÍSMICO</w:t>
      </w:r>
    </w:p>
    <w:p w:rsidR="00C727EC" w:rsidRDefault="00C727EC" w:rsidP="00515574">
      <w:pPr>
        <w:autoSpaceDE w:val="0"/>
        <w:autoSpaceDN w:val="0"/>
        <w:adjustRightInd w:val="0"/>
        <w:spacing w:after="0" w:line="240" w:lineRule="auto"/>
        <w:jc w:val="both"/>
        <w:rPr>
          <w:rFonts w:ascii="Arial" w:hAnsi="Arial" w:cs="Arial"/>
        </w:rPr>
      </w:pPr>
      <w:r w:rsidRPr="00515574">
        <w:rPr>
          <w:rFonts w:ascii="Arial" w:hAnsi="Arial" w:cs="Arial"/>
        </w:rPr>
        <w:t xml:space="preserve">Se considera que el municipio de Balboa presenta alto riesgo sísmico </w:t>
      </w:r>
      <w:r>
        <w:rPr>
          <w:rFonts w:ascii="Arial" w:hAnsi="Arial" w:cs="Arial"/>
        </w:rPr>
        <w:t>dada</w:t>
      </w:r>
      <w:r w:rsidRPr="00515574">
        <w:rPr>
          <w:rFonts w:ascii="Arial" w:hAnsi="Arial" w:cs="Arial"/>
        </w:rPr>
        <w:t xml:space="preserve"> la amenaza sísmica regional que cubre todo el departamento y por tanto a Balboa. En adición al gran porcentaje de edificaciones construidas con tecnología o materiales no adecuados, agudizado con los factores de amplificación que se podrían presentar por efectos topográficos y por la posibilidad de que el sismo sea un factor disparador de los problemas de estabilidad de taludes sobre los cuales se encuentran ubicadas las viviendas</w:t>
      </w:r>
      <w:r>
        <w:rPr>
          <w:rFonts w:ascii="Arial" w:hAnsi="Arial" w:cs="Arial"/>
        </w:rPr>
        <w:t>.</w:t>
      </w:r>
    </w:p>
    <w:p w:rsidR="00C727EC" w:rsidRDefault="00C727EC" w:rsidP="00515574">
      <w:pPr>
        <w:autoSpaceDE w:val="0"/>
        <w:autoSpaceDN w:val="0"/>
        <w:adjustRightInd w:val="0"/>
        <w:spacing w:after="0" w:line="240" w:lineRule="auto"/>
        <w:jc w:val="both"/>
        <w:rPr>
          <w:rFonts w:ascii="Arial" w:hAnsi="Arial" w:cs="Arial"/>
        </w:rPr>
      </w:pPr>
    </w:p>
    <w:p w:rsidR="00C727EC" w:rsidRDefault="00C727EC" w:rsidP="00515574">
      <w:pPr>
        <w:autoSpaceDE w:val="0"/>
        <w:autoSpaceDN w:val="0"/>
        <w:adjustRightInd w:val="0"/>
        <w:spacing w:after="0" w:line="240" w:lineRule="auto"/>
        <w:jc w:val="both"/>
        <w:rPr>
          <w:rFonts w:ascii="Arial" w:hAnsi="Arial" w:cs="Arial"/>
        </w:rPr>
      </w:pPr>
    </w:p>
    <w:p w:rsidR="00C727EC" w:rsidRDefault="00C727EC" w:rsidP="00515574">
      <w:pPr>
        <w:autoSpaceDE w:val="0"/>
        <w:autoSpaceDN w:val="0"/>
        <w:adjustRightInd w:val="0"/>
        <w:spacing w:after="0" w:line="240" w:lineRule="auto"/>
        <w:jc w:val="both"/>
        <w:rPr>
          <w:rFonts w:ascii="Arial" w:hAnsi="Arial" w:cs="Arial"/>
          <w:b/>
        </w:rPr>
      </w:pPr>
      <w:r w:rsidRPr="00A04111">
        <w:rPr>
          <w:rFonts w:ascii="Arial" w:hAnsi="Arial" w:cs="Arial"/>
          <w:b/>
        </w:rPr>
        <w:t>RIESGO GEOTÉCNICO</w:t>
      </w:r>
    </w:p>
    <w:p w:rsidR="00C727EC" w:rsidRDefault="00C727EC" w:rsidP="006A4473">
      <w:pPr>
        <w:autoSpaceDE w:val="0"/>
        <w:autoSpaceDN w:val="0"/>
        <w:adjustRightInd w:val="0"/>
        <w:spacing w:after="0" w:line="240" w:lineRule="auto"/>
        <w:jc w:val="both"/>
        <w:rPr>
          <w:rFonts w:ascii="Arial" w:hAnsi="Arial" w:cs="Arial"/>
        </w:rPr>
      </w:pPr>
      <w:r>
        <w:rPr>
          <w:rFonts w:ascii="Arial" w:hAnsi="Arial" w:cs="Arial"/>
        </w:rPr>
        <w:t xml:space="preserve">Los movimientos en masa y los procesos de erosión hacen parte de la construcción de las condiciones de riesgo para este tipo de riesgo geotécnico en el municipio.  Las amenazas están dados por factores naturales: sismológicos, </w:t>
      </w:r>
      <w:r w:rsidRPr="00B159F4">
        <w:rPr>
          <w:rFonts w:ascii="Arial" w:hAnsi="Arial" w:cs="Arial"/>
        </w:rPr>
        <w:t xml:space="preserve">litológicos, </w:t>
      </w:r>
      <w:r>
        <w:rPr>
          <w:rFonts w:ascii="Arial" w:hAnsi="Arial" w:cs="Arial"/>
        </w:rPr>
        <w:t xml:space="preserve">estructurales, </w:t>
      </w:r>
      <w:r w:rsidRPr="00B159F4">
        <w:rPr>
          <w:rFonts w:ascii="Arial" w:hAnsi="Arial" w:cs="Arial"/>
        </w:rPr>
        <w:t>hidrológicos, geomorfológicos y climáticos</w:t>
      </w:r>
      <w:r>
        <w:rPr>
          <w:rFonts w:ascii="Arial" w:hAnsi="Arial" w:cs="Arial"/>
        </w:rPr>
        <w:t xml:space="preserve">. Los factores antrópicos están relacionados con cortes de talud con ángulos de reposos inadecuados (casco urbano), construcción de viviendas en la corona de taludes verticales o de laderas de alta pendiente, inadecuado manejo de aguas negras y de escorrentía en los asentamientos y corredores viales provocando procesos de erosión concentrada como cárcavas y derrumbes, quema de vegetación en laderas de alta pendiente, implementación de pastos en laderas de alta y moderada pendiente y los cultivos desarrollados en el mismo sentido de la pendiente facilitan el lavado del suelo. </w:t>
      </w:r>
    </w:p>
    <w:p w:rsidR="00C727EC" w:rsidRDefault="00C727EC" w:rsidP="006A4473">
      <w:pPr>
        <w:autoSpaceDE w:val="0"/>
        <w:autoSpaceDN w:val="0"/>
        <w:adjustRightInd w:val="0"/>
        <w:spacing w:after="0" w:line="240" w:lineRule="auto"/>
        <w:jc w:val="both"/>
        <w:rPr>
          <w:rFonts w:ascii="Arial" w:hAnsi="Arial" w:cs="Arial"/>
        </w:rPr>
      </w:pPr>
    </w:p>
    <w:p w:rsidR="00C727EC" w:rsidRPr="006A4473" w:rsidRDefault="00C727EC" w:rsidP="006A4473">
      <w:pPr>
        <w:autoSpaceDE w:val="0"/>
        <w:autoSpaceDN w:val="0"/>
        <w:adjustRightInd w:val="0"/>
        <w:spacing w:after="0" w:line="240" w:lineRule="auto"/>
        <w:jc w:val="both"/>
        <w:rPr>
          <w:rFonts w:ascii="Arial" w:hAnsi="Arial" w:cs="Arial"/>
        </w:rPr>
      </w:pPr>
      <w:r>
        <w:rPr>
          <w:rFonts w:ascii="Arial" w:hAnsi="Arial" w:cs="Arial"/>
        </w:rPr>
        <w:t>Todo lo anterior hace que l</w:t>
      </w:r>
      <w:r w:rsidRPr="006A4473">
        <w:rPr>
          <w:rFonts w:ascii="Arial" w:hAnsi="Arial" w:cs="Arial"/>
        </w:rPr>
        <w:t>a cabecera municipal de Balboa, el área suburbana, el sector centro</w:t>
      </w:r>
      <w:r>
        <w:rPr>
          <w:rFonts w:ascii="Arial" w:hAnsi="Arial" w:cs="Arial"/>
        </w:rPr>
        <w:t xml:space="preserve"> </w:t>
      </w:r>
      <w:r w:rsidRPr="006A4473">
        <w:rPr>
          <w:rFonts w:ascii="Arial" w:hAnsi="Arial" w:cs="Arial"/>
        </w:rPr>
        <w:t xml:space="preserve">oriental y centro occidental del municipio </w:t>
      </w:r>
      <w:r>
        <w:rPr>
          <w:rFonts w:ascii="Arial" w:hAnsi="Arial" w:cs="Arial"/>
        </w:rPr>
        <w:t xml:space="preserve">posean </w:t>
      </w:r>
      <w:r w:rsidRPr="006A4473">
        <w:rPr>
          <w:rFonts w:ascii="Arial" w:hAnsi="Arial" w:cs="Arial"/>
        </w:rPr>
        <w:t>alta amenaza por movimientos</w:t>
      </w:r>
      <w:r>
        <w:rPr>
          <w:rFonts w:ascii="Arial" w:hAnsi="Arial" w:cs="Arial"/>
        </w:rPr>
        <w:t xml:space="preserve"> </w:t>
      </w:r>
      <w:r w:rsidRPr="006A4473">
        <w:rPr>
          <w:rFonts w:ascii="Arial" w:hAnsi="Arial" w:cs="Arial"/>
        </w:rPr>
        <w:t>en masa, por procesos de erosión concentrada y por el desarrollo de</w:t>
      </w:r>
      <w:r>
        <w:rPr>
          <w:rFonts w:ascii="Arial" w:hAnsi="Arial" w:cs="Arial"/>
        </w:rPr>
        <w:t xml:space="preserve"> </w:t>
      </w:r>
      <w:r w:rsidRPr="006A4473">
        <w:rPr>
          <w:rFonts w:ascii="Arial" w:hAnsi="Arial" w:cs="Arial"/>
        </w:rPr>
        <w:t>focos complejos de erosión.</w:t>
      </w:r>
      <w:r>
        <w:rPr>
          <w:rFonts w:ascii="Arial" w:hAnsi="Arial" w:cs="Arial"/>
        </w:rPr>
        <w:t xml:space="preserve"> </w:t>
      </w:r>
      <w:r w:rsidRPr="006A4473">
        <w:rPr>
          <w:rFonts w:ascii="Arial" w:hAnsi="Arial" w:cs="Arial"/>
        </w:rPr>
        <w:t xml:space="preserve">Los sectores norte y noroccidental del municipio, poseen </w:t>
      </w:r>
      <w:r>
        <w:rPr>
          <w:rFonts w:ascii="Arial" w:hAnsi="Arial" w:cs="Arial"/>
        </w:rPr>
        <w:t xml:space="preserve">amenaza moderada. </w:t>
      </w:r>
      <w:r w:rsidRPr="006A4473">
        <w:rPr>
          <w:rFonts w:ascii="Arial" w:hAnsi="Arial" w:cs="Arial"/>
        </w:rPr>
        <w:t xml:space="preserve">Los sectores sur y suroccidental del municipio </w:t>
      </w:r>
      <w:r>
        <w:rPr>
          <w:rFonts w:ascii="Arial" w:hAnsi="Arial" w:cs="Arial"/>
        </w:rPr>
        <w:t>poseen baja amenaza.</w:t>
      </w:r>
    </w:p>
    <w:p w:rsidR="00C727EC" w:rsidRPr="00231187" w:rsidRDefault="00C727EC" w:rsidP="00515574">
      <w:pPr>
        <w:autoSpaceDE w:val="0"/>
        <w:autoSpaceDN w:val="0"/>
        <w:adjustRightInd w:val="0"/>
        <w:spacing w:after="0" w:line="240" w:lineRule="auto"/>
        <w:jc w:val="both"/>
        <w:rPr>
          <w:rFonts w:ascii="Arial" w:hAnsi="Arial" w:cs="Arial"/>
        </w:rPr>
      </w:pPr>
    </w:p>
    <w:p w:rsidR="00C727EC" w:rsidRPr="00515574" w:rsidRDefault="00C727EC" w:rsidP="00515574">
      <w:pPr>
        <w:autoSpaceDE w:val="0"/>
        <w:autoSpaceDN w:val="0"/>
        <w:adjustRightInd w:val="0"/>
        <w:spacing w:after="0" w:line="240" w:lineRule="auto"/>
        <w:jc w:val="both"/>
        <w:rPr>
          <w:rFonts w:ascii="Arial" w:hAnsi="Arial" w:cs="Arial"/>
        </w:rPr>
      </w:pPr>
      <w:r>
        <w:rPr>
          <w:rFonts w:ascii="Arial" w:hAnsi="Arial" w:cs="Arial"/>
        </w:rPr>
        <w:t>Cabe resaltar que la vulnerabilidad socioeconómica e institucional también hace parte de la generación de las condiciones de riesgo de este municipio al igual que del resto de municipios del departamento.</w:t>
      </w:r>
    </w:p>
    <w:p w:rsidR="00C727EC" w:rsidRDefault="00C727EC" w:rsidP="007F10C6">
      <w:pPr>
        <w:jc w:val="both"/>
        <w:rPr>
          <w:rFonts w:ascii="Arial" w:hAnsi="Arial" w:cs="Arial"/>
          <w:sz w:val="28"/>
          <w:szCs w:val="28"/>
        </w:rPr>
      </w:pPr>
    </w:p>
    <w:p w:rsidR="00C727EC" w:rsidRPr="0015653B" w:rsidRDefault="00C727EC" w:rsidP="00E87C6B">
      <w:pPr>
        <w:pStyle w:val="NoSpacing"/>
        <w:rPr>
          <w:rFonts w:ascii="Arial" w:hAnsi="Arial" w:cs="Arial"/>
          <w:b/>
        </w:rPr>
      </w:pPr>
      <w:r w:rsidRPr="0015653B">
        <w:rPr>
          <w:rFonts w:ascii="Arial" w:hAnsi="Arial" w:cs="Arial"/>
          <w:b/>
        </w:rPr>
        <w:t>RIESGO HIDROLÓGICO</w:t>
      </w:r>
    </w:p>
    <w:p w:rsidR="00C727EC" w:rsidRPr="00F676FB" w:rsidRDefault="00C727EC" w:rsidP="00F676FB">
      <w:pPr>
        <w:pStyle w:val="NoSpacing"/>
        <w:jc w:val="both"/>
        <w:rPr>
          <w:rFonts w:ascii="Arial" w:hAnsi="Arial" w:cs="Arial"/>
        </w:rPr>
      </w:pPr>
      <w:r w:rsidRPr="00F676FB">
        <w:rPr>
          <w:rFonts w:ascii="Arial" w:hAnsi="Arial" w:cs="Arial"/>
        </w:rPr>
        <w:t xml:space="preserve">La amenaza está dada por la presencia del río Totuí, pero según los parámetros morfométricos, éste presenta baja probabilidad de presentar crecientes o avenidas torrenciales, no obstante los cambios de caudal han inundado el centro poblado de </w:t>
      </w:r>
      <w:smartTag w:uri="urn:schemas-microsoft-com:office:smarttags" w:element="PersonName">
        <w:smartTagPr>
          <w:attr w:name="ProductID" w:val="la Vereda Totuí"/>
        </w:smartTagPr>
        <w:r w:rsidRPr="00F676FB">
          <w:rPr>
            <w:rFonts w:ascii="Arial" w:hAnsi="Arial" w:cs="Arial"/>
          </w:rPr>
          <w:t>la Vereda Totuí</w:t>
        </w:r>
      </w:smartTag>
      <w:r w:rsidRPr="00F676FB">
        <w:rPr>
          <w:rFonts w:ascii="Arial" w:hAnsi="Arial" w:cs="Arial"/>
        </w:rPr>
        <w:t xml:space="preserve">, en la cancha múltiple. Las aguas de escorrentía provenientes de la ladera occidental pueden inundar algunas viviendas del área </w:t>
      </w:r>
      <w:r>
        <w:rPr>
          <w:rFonts w:ascii="Arial" w:hAnsi="Arial" w:cs="Arial"/>
        </w:rPr>
        <w:t>urbana en caso de que el canal construido deje de funcionar.  La vulnerabilidad está asociada a la ubicación geográfica y estructura constructiva de las viviendas, es decir las viviendas de la vereda están localizadas en la llanura de inundación del río y no poseen una estructura adecuada como los “palafitos” (diferencia del nivel del piso respecto al suelo).</w:t>
      </w:r>
    </w:p>
    <w:p w:rsidR="00C727EC" w:rsidRPr="00F676FB" w:rsidRDefault="00C727EC" w:rsidP="00F676FB">
      <w:pPr>
        <w:pStyle w:val="NoSpacing"/>
        <w:jc w:val="both"/>
      </w:pPr>
    </w:p>
    <w:p w:rsidR="00C727EC" w:rsidRPr="00E87C6B" w:rsidRDefault="00C727EC" w:rsidP="00F676FB">
      <w:pPr>
        <w:pStyle w:val="NoSpacing"/>
        <w:jc w:val="both"/>
      </w:pPr>
    </w:p>
    <w:p w:rsidR="00C727EC" w:rsidRPr="00E87C6B" w:rsidRDefault="00C727EC" w:rsidP="00E87C6B">
      <w:pPr>
        <w:pStyle w:val="NoSpacing"/>
        <w:rPr>
          <w:b/>
        </w:rPr>
      </w:pPr>
    </w:p>
    <w:sectPr w:rsidR="00C727EC" w:rsidRPr="00E87C6B" w:rsidSect="00F04B2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EC" w:rsidRDefault="00C727EC" w:rsidP="00487BB2">
      <w:pPr>
        <w:spacing w:after="0" w:line="240" w:lineRule="auto"/>
      </w:pPr>
      <w:r>
        <w:separator/>
      </w:r>
    </w:p>
  </w:endnote>
  <w:endnote w:type="continuationSeparator" w:id="0">
    <w:p w:rsidR="00C727EC" w:rsidRDefault="00C727EC" w:rsidP="00487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EC" w:rsidRDefault="00C727EC" w:rsidP="00487BB2">
      <w:pPr>
        <w:spacing w:after="0" w:line="240" w:lineRule="auto"/>
      </w:pPr>
      <w:r>
        <w:separator/>
      </w:r>
    </w:p>
  </w:footnote>
  <w:footnote w:type="continuationSeparator" w:id="0">
    <w:p w:rsidR="00C727EC" w:rsidRDefault="00C727EC" w:rsidP="00487BB2">
      <w:pPr>
        <w:spacing w:after="0" w:line="240" w:lineRule="auto"/>
      </w:pPr>
      <w:r>
        <w:continuationSeparator/>
      </w:r>
    </w:p>
  </w:footnote>
  <w:footnote w:id="1">
    <w:p w:rsidR="00C727EC" w:rsidRDefault="00C727EC">
      <w:pPr>
        <w:pStyle w:val="FootnoteText"/>
      </w:pPr>
      <w:r>
        <w:rPr>
          <w:rStyle w:val="FootnoteReference"/>
        </w:rPr>
        <w:footnoteRef/>
      </w:r>
      <w:r>
        <w:t xml:space="preserve"> </w:t>
      </w:r>
      <w:r>
        <w:rPr>
          <w:lang w:val="es-CO"/>
        </w:rPr>
        <w:t xml:space="preserve">CARDER. </w:t>
      </w:r>
      <w:r w:rsidRPr="00515574">
        <w:rPr>
          <w:rFonts w:ascii="Arial" w:hAnsi="Arial" w:cs="Arial"/>
          <w:i/>
        </w:rPr>
        <w:t>Diagnóstico de riesgos ambientales del municipio de Balboa</w:t>
      </w:r>
      <w:r>
        <w:rPr>
          <w:rFonts w:ascii="Arial" w:hAnsi="Arial" w:cs="Arial"/>
          <w:i/>
        </w:rPr>
        <w:t>. 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0C6"/>
    <w:rsid w:val="00025492"/>
    <w:rsid w:val="0015653B"/>
    <w:rsid w:val="00231187"/>
    <w:rsid w:val="002845D1"/>
    <w:rsid w:val="00487BB2"/>
    <w:rsid w:val="00515574"/>
    <w:rsid w:val="00670068"/>
    <w:rsid w:val="006A4473"/>
    <w:rsid w:val="006B6272"/>
    <w:rsid w:val="006D4E2D"/>
    <w:rsid w:val="007F10C6"/>
    <w:rsid w:val="007F5588"/>
    <w:rsid w:val="00867342"/>
    <w:rsid w:val="0093005F"/>
    <w:rsid w:val="00995312"/>
    <w:rsid w:val="009D7F0F"/>
    <w:rsid w:val="00A04111"/>
    <w:rsid w:val="00A81758"/>
    <w:rsid w:val="00B159F4"/>
    <w:rsid w:val="00BB20E9"/>
    <w:rsid w:val="00C70968"/>
    <w:rsid w:val="00C727EC"/>
    <w:rsid w:val="00D23A09"/>
    <w:rsid w:val="00D917EC"/>
    <w:rsid w:val="00E772CB"/>
    <w:rsid w:val="00E87C6B"/>
    <w:rsid w:val="00F04B2D"/>
    <w:rsid w:val="00F51767"/>
    <w:rsid w:val="00F676FB"/>
    <w:rsid w:val="00FA34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7C6B"/>
    <w:rPr>
      <w:lang w:eastAsia="en-US"/>
    </w:rPr>
  </w:style>
  <w:style w:type="paragraph" w:styleId="FootnoteText">
    <w:name w:val="footnote text"/>
    <w:basedOn w:val="Normal"/>
    <w:link w:val="FootnoteTextChar"/>
    <w:uiPriority w:val="99"/>
    <w:semiHidden/>
    <w:rsid w:val="00487B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7BB2"/>
    <w:rPr>
      <w:rFonts w:cs="Times New Roman"/>
      <w:sz w:val="20"/>
      <w:szCs w:val="20"/>
    </w:rPr>
  </w:style>
  <w:style w:type="character" w:styleId="FootnoteReference">
    <w:name w:val="footnote reference"/>
    <w:basedOn w:val="DefaultParagraphFont"/>
    <w:uiPriority w:val="99"/>
    <w:semiHidden/>
    <w:rsid w:val="00487B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603</Words>
  <Characters>3317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Torres</dc:creator>
  <cp:keywords/>
  <dc:description/>
  <cp:lastModifiedBy>Usuario UTP</cp:lastModifiedBy>
  <cp:revision>16</cp:revision>
  <dcterms:created xsi:type="dcterms:W3CDTF">2010-09-20T19:48:00Z</dcterms:created>
  <dcterms:modified xsi:type="dcterms:W3CDTF">2010-09-21T15:46:00Z</dcterms:modified>
</cp:coreProperties>
</file>